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F1" w:rsidRDefault="00544DF1" w:rsidP="00086906">
      <w:pPr>
        <w:jc w:val="center"/>
        <w:rPr>
          <w:rStyle w:val="rvts23"/>
          <w:b/>
          <w:sz w:val="22"/>
          <w:szCs w:val="22"/>
        </w:rPr>
      </w:pPr>
      <w:r>
        <w:rPr>
          <w:rStyle w:val="rvts23"/>
          <w:b/>
          <w:sz w:val="22"/>
          <w:szCs w:val="22"/>
        </w:rPr>
        <w:t xml:space="preserve">ПОРІВНЯЛЬНА ТАБЛИЦЯ </w:t>
      </w:r>
    </w:p>
    <w:p w:rsidR="00BD5719" w:rsidRDefault="00544DF1" w:rsidP="00086906">
      <w:pPr>
        <w:jc w:val="center"/>
      </w:pPr>
      <w:r>
        <w:rPr>
          <w:rStyle w:val="rvts23"/>
          <w:b/>
          <w:sz w:val="22"/>
          <w:szCs w:val="22"/>
        </w:rPr>
        <w:t xml:space="preserve">до </w:t>
      </w:r>
      <w:r w:rsidR="00086906" w:rsidRPr="00351009">
        <w:rPr>
          <w:rStyle w:val="rvts23"/>
          <w:b/>
          <w:sz w:val="22"/>
          <w:szCs w:val="22"/>
        </w:rPr>
        <w:t>Положення про порядок видачі посвідчення судноводія малого/маломірного судна</w:t>
      </w:r>
      <w:r w:rsidR="00BD5719" w:rsidRPr="00086826">
        <w:t xml:space="preserve">, </w:t>
      </w:r>
    </w:p>
    <w:p w:rsidR="00BD5719" w:rsidRPr="00BD5719" w:rsidRDefault="00BD5719" w:rsidP="00086906">
      <w:pPr>
        <w:jc w:val="center"/>
        <w:rPr>
          <w:b/>
        </w:rPr>
      </w:pPr>
      <w:r w:rsidRPr="00BD5719">
        <w:rPr>
          <w:b/>
        </w:rPr>
        <w:t xml:space="preserve">затвердженого наказом Міністерством інфраструктури України від 07 травня 2013 року  № 283 </w:t>
      </w:r>
    </w:p>
    <w:p w:rsidR="00086906" w:rsidRPr="00BD5719" w:rsidRDefault="00BD5719" w:rsidP="00086906">
      <w:pPr>
        <w:jc w:val="center"/>
        <w:rPr>
          <w:b/>
          <w:sz w:val="22"/>
          <w:szCs w:val="22"/>
        </w:rPr>
      </w:pPr>
      <w:r w:rsidRPr="00BD5719">
        <w:rPr>
          <w:b/>
        </w:rPr>
        <w:t>(у редакції наказу Міністерства інфраструктури України 26 серпня 2014 року № 413)</w:t>
      </w:r>
    </w:p>
    <w:p w:rsidR="005846AA" w:rsidRDefault="005846AA"/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564"/>
        <w:gridCol w:w="7853"/>
      </w:tblGrid>
      <w:tr w:rsidR="005846AA" w:rsidRPr="00521116" w:rsidTr="00D66913">
        <w:tc>
          <w:tcPr>
            <w:tcW w:w="7564" w:type="dxa"/>
          </w:tcPr>
          <w:p w:rsidR="005846AA" w:rsidRPr="008A3E73" w:rsidRDefault="008A3E73" w:rsidP="008A3E73">
            <w:pPr>
              <w:jc w:val="center"/>
              <w:rPr>
                <w:b/>
              </w:rPr>
            </w:pPr>
            <w:r w:rsidRPr="008A3E73">
              <w:rPr>
                <w:b/>
              </w:rPr>
              <w:t>Чинна редакція</w:t>
            </w:r>
          </w:p>
          <w:p w:rsidR="008A3E73" w:rsidRPr="008A3E73" w:rsidRDefault="008A3E73" w:rsidP="008A3E73">
            <w:pPr>
              <w:jc w:val="center"/>
              <w:rPr>
                <w:b/>
              </w:rPr>
            </w:pPr>
          </w:p>
        </w:tc>
        <w:tc>
          <w:tcPr>
            <w:tcW w:w="7853" w:type="dxa"/>
          </w:tcPr>
          <w:p w:rsidR="005846AA" w:rsidRPr="008A3E73" w:rsidRDefault="008A3E73" w:rsidP="008A3E73">
            <w:pPr>
              <w:jc w:val="center"/>
              <w:rPr>
                <w:b/>
              </w:rPr>
            </w:pPr>
            <w:bookmarkStart w:id="0" w:name="n160"/>
            <w:bookmarkEnd w:id="0"/>
            <w:r w:rsidRPr="008A3E73">
              <w:rPr>
                <w:b/>
              </w:rPr>
              <w:t>Пропозиції</w:t>
            </w:r>
            <w:r w:rsidR="004206DD">
              <w:rPr>
                <w:b/>
              </w:rPr>
              <w:t xml:space="preserve"> змін</w:t>
            </w:r>
          </w:p>
        </w:tc>
      </w:tr>
      <w:tr w:rsidR="002A7889" w:rsidRPr="00521116" w:rsidTr="00D66913">
        <w:tc>
          <w:tcPr>
            <w:tcW w:w="7564" w:type="dxa"/>
          </w:tcPr>
          <w:p w:rsidR="00890A98" w:rsidRPr="003B6E51" w:rsidRDefault="00890A98" w:rsidP="00890A9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51009">
              <w:rPr>
                <w:b/>
                <w:bCs/>
                <w:sz w:val="22"/>
                <w:szCs w:val="22"/>
              </w:rPr>
              <w:t xml:space="preserve">V. </w:t>
            </w:r>
            <w:r w:rsidRPr="003B6E51">
              <w:rPr>
                <w:b/>
                <w:bCs/>
                <w:sz w:val="22"/>
                <w:szCs w:val="22"/>
                <w:u w:val="single"/>
              </w:rPr>
              <w:t xml:space="preserve">Порядок обміну свідоцтв судноводія ММС </w:t>
            </w:r>
          </w:p>
          <w:p w:rsidR="00890A98" w:rsidRPr="00351009" w:rsidRDefault="00890A98" w:rsidP="00890A98">
            <w:pPr>
              <w:jc w:val="center"/>
              <w:rPr>
                <w:sz w:val="22"/>
                <w:szCs w:val="22"/>
              </w:rPr>
            </w:pPr>
            <w:r w:rsidRPr="003B6E51">
              <w:rPr>
                <w:b/>
                <w:bCs/>
                <w:sz w:val="22"/>
                <w:szCs w:val="22"/>
                <w:u w:val="single"/>
              </w:rPr>
              <w:t>старих зразків на Посвідчення</w:t>
            </w:r>
          </w:p>
          <w:p w:rsidR="002A7889" w:rsidRPr="00BF2F5D" w:rsidRDefault="002A7889" w:rsidP="00A17525">
            <w:pPr>
              <w:ind w:firstLine="454"/>
              <w:jc w:val="both"/>
            </w:pPr>
          </w:p>
        </w:tc>
        <w:tc>
          <w:tcPr>
            <w:tcW w:w="7853" w:type="dxa"/>
          </w:tcPr>
          <w:p w:rsidR="002A7889" w:rsidRPr="000D0939" w:rsidRDefault="004A7C9E" w:rsidP="002F6475">
            <w:pPr>
              <w:jc w:val="center"/>
              <w:rPr>
                <w:b/>
              </w:rPr>
            </w:pPr>
            <w:r w:rsidRPr="00351009">
              <w:rPr>
                <w:b/>
                <w:bCs/>
                <w:sz w:val="22"/>
                <w:szCs w:val="22"/>
              </w:rPr>
              <w:t xml:space="preserve">V. </w:t>
            </w:r>
            <w:r w:rsidRPr="003B6E51">
              <w:rPr>
                <w:b/>
                <w:bCs/>
                <w:sz w:val="22"/>
                <w:szCs w:val="22"/>
                <w:u w:val="single"/>
              </w:rPr>
              <w:t xml:space="preserve">Порядок обміну </w:t>
            </w:r>
            <w:r w:rsidR="002F6475" w:rsidRPr="003B6E51">
              <w:rPr>
                <w:b/>
                <w:bCs/>
                <w:sz w:val="22"/>
                <w:szCs w:val="22"/>
                <w:u w:val="single"/>
              </w:rPr>
              <w:t xml:space="preserve">та видачі на заміну втрачених </w:t>
            </w:r>
            <w:r w:rsidRPr="003B6E51">
              <w:rPr>
                <w:b/>
                <w:bCs/>
                <w:sz w:val="22"/>
                <w:szCs w:val="22"/>
                <w:u w:val="single"/>
              </w:rPr>
              <w:t xml:space="preserve">документів на </w:t>
            </w:r>
            <w:r w:rsidR="00DB074F" w:rsidRPr="003B6E51">
              <w:rPr>
                <w:b/>
                <w:bCs/>
                <w:sz w:val="22"/>
                <w:szCs w:val="22"/>
                <w:u w:val="single"/>
              </w:rPr>
              <w:t xml:space="preserve">право </w:t>
            </w:r>
            <w:r w:rsidRPr="003B6E51">
              <w:rPr>
                <w:b/>
                <w:bCs/>
                <w:sz w:val="22"/>
                <w:szCs w:val="22"/>
                <w:u w:val="single"/>
              </w:rPr>
              <w:t>управління ММС</w:t>
            </w:r>
            <w:r w:rsidR="00DB074F" w:rsidRPr="003B6E5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2F6475" w:rsidRPr="003B6E51">
              <w:rPr>
                <w:b/>
                <w:bCs/>
                <w:sz w:val="22"/>
                <w:szCs w:val="22"/>
                <w:u w:val="single"/>
              </w:rPr>
              <w:t xml:space="preserve">старого зразка та </w:t>
            </w:r>
            <w:r w:rsidR="00451749" w:rsidRPr="003B6E51">
              <w:rPr>
                <w:b/>
                <w:bCs/>
                <w:sz w:val="22"/>
                <w:szCs w:val="22"/>
                <w:u w:val="single"/>
              </w:rPr>
              <w:t>Посвідчень</w:t>
            </w:r>
          </w:p>
        </w:tc>
      </w:tr>
      <w:tr w:rsidR="005846AA" w:rsidRPr="00521116" w:rsidTr="00D66913">
        <w:tc>
          <w:tcPr>
            <w:tcW w:w="7564" w:type="dxa"/>
          </w:tcPr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r w:rsidRPr="00544DF1">
              <w:rPr>
                <w:u w:val="single"/>
              </w:rPr>
              <w:t>5.1. Власники свідоцтв судноводія ММС або інших документів, які надавали право на управління ММС, виданих в установленому законодавством порядку в СРСР та в Україні до 01 квітня 2012 року, а також Посвідчень, виданих в установленому законодавством порядку до набрання чинності цим Положенням за формою, наведеною в </w:t>
            </w:r>
            <w:hyperlink r:id="rId7" w:anchor="n110" w:tgtFrame="_blank" w:history="1">
              <w:r w:rsidRPr="00544DF1">
                <w:rPr>
                  <w:u w:val="single"/>
                </w:rPr>
                <w:t>додатку 1</w:t>
              </w:r>
            </w:hyperlink>
            <w:r w:rsidRPr="00544DF1">
              <w:rPr>
                <w:u w:val="single"/>
              </w:rPr>
              <w:t> до Положення про порядок видачі посвідчення судноводія малого/маломірного судна, затвердженого наказом Міністерства інфраструктури України від 07 травня 2013 року № 283, зареєстрованого у Міністерстві юстиції України 29 травня 2013 року за № 831/23363 (далі - свідоцтва), мають право обміняти їх на Посвідчення, у яких зазначається право на управління ММС, рівноцінними за технічними параметрами ММС, що зазначені у свідоцтві.</w:t>
            </w:r>
          </w:p>
          <w:p w:rsidR="00EE7EB3" w:rsidRPr="00544DF1" w:rsidRDefault="00EE7EB3" w:rsidP="00EE7EB3">
            <w:pPr>
              <w:ind w:firstLine="454"/>
              <w:jc w:val="both"/>
              <w:rPr>
                <w:u w:val="single"/>
              </w:rPr>
            </w:pPr>
            <w:bookmarkStart w:id="1" w:name="n161"/>
            <w:bookmarkEnd w:id="1"/>
            <w:r w:rsidRPr="00544DF1">
              <w:rPr>
                <w:u w:val="single"/>
              </w:rPr>
              <w:t>Для обміну власник свідоцтва подає заяву (додаток 7), до якої додаються оригінал свідоцтва та особова картка, яка заповнюється власником свідоцтва та засвідчується його особистим підписом.</w:t>
            </w:r>
          </w:p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bookmarkStart w:id="2" w:name="n162"/>
            <w:bookmarkEnd w:id="2"/>
            <w:r w:rsidRPr="00544DF1">
              <w:rPr>
                <w:u w:val="single"/>
              </w:rPr>
              <w:t xml:space="preserve">Якщо судноводій має намір додатково отримати право на управління типами ММС та/або на плавання в районах, що не зазначені у свідоцтві, він подає відповідну заяву в порядку, визначеному цим Положенням. При цьому після підготовки в НТЗ (або подання документів згідно з пунктом 2.4 розділу ІІ цього Положення) та успішного підтвердження кваліфікації в КК судноводій повертає раніше оформлене свідоцтво, яке анулюється, та отримує Посвідчення, в яке вносяться дані щодо права на управління типом ММС у районі плавання, зазначеному в свідоцтві, а також додатково дані щодо права управління іншими типами ММС та/або права плавання в іншому </w:t>
            </w:r>
            <w:r w:rsidRPr="00544DF1">
              <w:rPr>
                <w:u w:val="single"/>
              </w:rPr>
              <w:lastRenderedPageBreak/>
              <w:t>районі відповідно до Протоколу.</w:t>
            </w:r>
          </w:p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bookmarkStart w:id="3" w:name="n163"/>
            <w:bookmarkStart w:id="4" w:name="_GoBack"/>
            <w:bookmarkEnd w:id="3"/>
            <w:bookmarkEnd w:id="4"/>
            <w:r w:rsidRPr="00544DF1">
              <w:rPr>
                <w:u w:val="single"/>
              </w:rPr>
              <w:t>5.2. Обмін здійснюється територіальними органами органу видачі протягом 10 робочих днів з дати подачі заяви.</w:t>
            </w:r>
          </w:p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bookmarkStart w:id="5" w:name="n164"/>
            <w:bookmarkEnd w:id="5"/>
            <w:r w:rsidRPr="00544DF1">
              <w:rPr>
                <w:u w:val="single"/>
              </w:rPr>
              <w:t>5.3. Обмін свідоцтв, виданих в установленому законодавством порядку в СРСР та в Україні до 01 квітня 2012 року, здійснюється після успішного підтвердження кваліфікації у КК.</w:t>
            </w:r>
          </w:p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bookmarkStart w:id="6" w:name="n165"/>
            <w:bookmarkEnd w:id="6"/>
            <w:r w:rsidRPr="00544DF1">
              <w:rPr>
                <w:u w:val="single"/>
              </w:rPr>
              <w:t>Обмін Посвідчень, виданих після набрання чинності </w:t>
            </w:r>
            <w:hyperlink r:id="rId8" w:anchor="n17" w:tgtFrame="_blank" w:history="1">
              <w:r w:rsidRPr="00544DF1">
                <w:rPr>
                  <w:u w:val="single"/>
                </w:rPr>
                <w:t>Положенням про порядок видачі посвідчення судноводія малого/маломірного судна</w:t>
              </w:r>
            </w:hyperlink>
            <w:r w:rsidRPr="00544DF1">
              <w:rPr>
                <w:u w:val="single"/>
              </w:rPr>
              <w:t>, затвердженим наказом Міністерства інфраструктури України від 07 травня 2013 року № 283, зареєстрованим у Міністерстві юстиції України 29 травня 2013 року за № 831/23363, на Посвідчення нового зразка згідно з цим Положенням здійснюється за бажанням власника раніше виданого Посвідчення на підставі його заяви без підтвердження кваліфікації у КК.</w:t>
            </w:r>
          </w:p>
          <w:p w:rsidR="006C75B7" w:rsidRPr="00544DF1" w:rsidRDefault="006C75B7" w:rsidP="00A17525">
            <w:pPr>
              <w:ind w:firstLine="454"/>
              <w:jc w:val="both"/>
              <w:rPr>
                <w:u w:val="single"/>
              </w:rPr>
            </w:pPr>
            <w:bookmarkStart w:id="7" w:name="n166"/>
            <w:bookmarkEnd w:id="7"/>
            <w:r w:rsidRPr="00544DF1">
              <w:rPr>
                <w:u w:val="single"/>
              </w:rPr>
              <w:t>5.4. У разі сумнівів орган видачі здійснює перевірку чинності таких Посвідчень та свідоцтв.</w:t>
            </w:r>
          </w:p>
          <w:p w:rsidR="005846AA" w:rsidRPr="005C0B95" w:rsidRDefault="005846AA" w:rsidP="00A17525">
            <w:pPr>
              <w:ind w:firstLine="454"/>
              <w:jc w:val="both"/>
            </w:pPr>
          </w:p>
        </w:tc>
        <w:tc>
          <w:tcPr>
            <w:tcW w:w="7853" w:type="dxa"/>
          </w:tcPr>
          <w:p w:rsidR="00847D95" w:rsidRPr="00544DF1" w:rsidRDefault="00BF5786" w:rsidP="00304FDA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lastRenderedPageBreak/>
              <w:t xml:space="preserve">5.1. </w:t>
            </w:r>
            <w:r w:rsidRPr="00544DF1">
              <w:rPr>
                <w:u w:val="single"/>
              </w:rPr>
              <w:t xml:space="preserve">Обмін </w:t>
            </w:r>
            <w:r w:rsidR="000114D4" w:rsidRPr="00544DF1">
              <w:rPr>
                <w:sz w:val="22"/>
                <w:szCs w:val="22"/>
                <w:u w:val="single"/>
              </w:rPr>
              <w:t>свідоцтва (посвідчення) судноводія малого/маломірного судна (далі - ММС) або інш</w:t>
            </w:r>
            <w:r w:rsidR="005446B9" w:rsidRPr="00544DF1">
              <w:rPr>
                <w:sz w:val="22"/>
                <w:szCs w:val="22"/>
                <w:u w:val="single"/>
              </w:rPr>
              <w:t>ого</w:t>
            </w:r>
            <w:r w:rsidR="000114D4" w:rsidRPr="00544DF1">
              <w:rPr>
                <w:sz w:val="22"/>
                <w:szCs w:val="22"/>
                <w:u w:val="single"/>
              </w:rPr>
              <w:t xml:space="preserve"> документ</w:t>
            </w:r>
            <w:r w:rsidR="005446B9" w:rsidRPr="00544DF1">
              <w:rPr>
                <w:sz w:val="22"/>
                <w:szCs w:val="22"/>
                <w:u w:val="single"/>
              </w:rPr>
              <w:t>а</w:t>
            </w:r>
            <w:r w:rsidR="000114D4" w:rsidRPr="00544DF1">
              <w:rPr>
                <w:sz w:val="22"/>
                <w:szCs w:val="22"/>
                <w:u w:val="single"/>
              </w:rPr>
              <w:t>, видан</w:t>
            </w:r>
            <w:r w:rsidR="005446B9" w:rsidRPr="00544DF1">
              <w:rPr>
                <w:sz w:val="22"/>
                <w:szCs w:val="22"/>
                <w:u w:val="single"/>
              </w:rPr>
              <w:t>ого</w:t>
            </w:r>
            <w:r w:rsidR="000114D4" w:rsidRPr="00544DF1">
              <w:rPr>
                <w:sz w:val="22"/>
                <w:szCs w:val="22"/>
                <w:u w:val="single"/>
              </w:rPr>
              <w:t xml:space="preserve"> в установленому законодавством порядку в Союзі Радянських Соціалістичн</w:t>
            </w:r>
            <w:r w:rsidR="0014058F">
              <w:rPr>
                <w:sz w:val="22"/>
                <w:szCs w:val="22"/>
                <w:u w:val="single"/>
              </w:rPr>
              <w:t>их Республік та в Україні до 14 </w:t>
            </w:r>
            <w:r w:rsidR="000114D4" w:rsidRPr="00544DF1">
              <w:rPr>
                <w:sz w:val="22"/>
                <w:szCs w:val="22"/>
                <w:u w:val="single"/>
              </w:rPr>
              <w:t>жовтня 2014 року (далі – документи на право управління ММС старого зразка)</w:t>
            </w:r>
            <w:r w:rsidR="00A073F3" w:rsidRPr="00544DF1">
              <w:rPr>
                <w:sz w:val="22"/>
                <w:szCs w:val="22"/>
                <w:u w:val="single"/>
              </w:rPr>
              <w:t>, та Посвідчення</w:t>
            </w:r>
            <w:r w:rsidR="00F64EF0" w:rsidRPr="00544DF1">
              <w:rPr>
                <w:sz w:val="22"/>
                <w:szCs w:val="22"/>
                <w:u w:val="single"/>
              </w:rPr>
              <w:t xml:space="preserve"> проводиться без </w:t>
            </w:r>
            <w:r w:rsidR="009C18CC" w:rsidRPr="00544DF1">
              <w:rPr>
                <w:sz w:val="22"/>
                <w:szCs w:val="22"/>
                <w:u w:val="single"/>
              </w:rPr>
              <w:t>проходження підготовки та підтвердження кваліфікації.</w:t>
            </w:r>
          </w:p>
          <w:p w:rsidR="00EE7EB3" w:rsidRPr="00544DF1" w:rsidRDefault="00EE7EB3" w:rsidP="00304FDA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u w:val="single"/>
              </w:rPr>
              <w:t xml:space="preserve">Для обміну власник </w:t>
            </w:r>
            <w:r w:rsidRPr="00544DF1">
              <w:rPr>
                <w:sz w:val="22"/>
                <w:szCs w:val="22"/>
                <w:u w:val="single"/>
              </w:rPr>
              <w:t xml:space="preserve">документа на право управління ММС старого зразка або Посвідчення </w:t>
            </w:r>
            <w:r w:rsidRPr="00544DF1">
              <w:rPr>
                <w:u w:val="single"/>
              </w:rPr>
              <w:t xml:space="preserve">подає заяву (додаток 7), до якої додаються оригінал </w:t>
            </w:r>
            <w:r w:rsidRPr="00544DF1">
              <w:rPr>
                <w:sz w:val="22"/>
                <w:szCs w:val="22"/>
                <w:u w:val="single"/>
              </w:rPr>
              <w:t>документа на право управління ММС старого зразка або Посвідчення</w:t>
            </w:r>
            <w:r w:rsidRPr="00544DF1">
              <w:rPr>
                <w:u w:val="single"/>
              </w:rPr>
              <w:t xml:space="preserve"> та особова картка, яка заповнюється власником </w:t>
            </w:r>
            <w:r w:rsidRPr="00544DF1">
              <w:rPr>
                <w:sz w:val="22"/>
                <w:szCs w:val="22"/>
                <w:u w:val="single"/>
              </w:rPr>
              <w:t>документа на право управління ММС старого зразка або Посвідчення</w:t>
            </w:r>
            <w:r w:rsidRPr="00544DF1">
              <w:rPr>
                <w:u w:val="single"/>
              </w:rPr>
              <w:t xml:space="preserve"> та засвідчується його особистим підписом.</w:t>
            </w:r>
          </w:p>
          <w:p w:rsidR="00726AC9" w:rsidRPr="00544DF1" w:rsidRDefault="00847D95" w:rsidP="00726AC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 xml:space="preserve">5.2. </w:t>
            </w:r>
            <w:r w:rsidR="00726AC9" w:rsidRPr="00544DF1">
              <w:rPr>
                <w:sz w:val="22"/>
                <w:szCs w:val="22"/>
                <w:u w:val="single"/>
              </w:rPr>
              <w:t>Обмін документа на право управління ММС старого зразка або Посвідчення, не придатн</w:t>
            </w:r>
            <w:r w:rsidR="00E86313" w:rsidRPr="00544DF1">
              <w:rPr>
                <w:sz w:val="22"/>
                <w:szCs w:val="22"/>
                <w:u w:val="single"/>
              </w:rPr>
              <w:t>их</w:t>
            </w:r>
            <w:r w:rsidR="00726AC9" w:rsidRPr="00544DF1">
              <w:rPr>
                <w:sz w:val="22"/>
                <w:szCs w:val="22"/>
                <w:u w:val="single"/>
              </w:rPr>
              <w:t xml:space="preserve"> для користування (зіпсованого, записи в якому не читаються тощо), проводиться згідно з пунктом 5.1 </w:t>
            </w:r>
            <w:r w:rsidR="005E7899" w:rsidRPr="00544DF1">
              <w:rPr>
                <w:sz w:val="22"/>
                <w:szCs w:val="22"/>
                <w:u w:val="single"/>
              </w:rPr>
              <w:t xml:space="preserve">розділу V </w:t>
            </w:r>
            <w:r w:rsidR="00726AC9" w:rsidRPr="00544DF1">
              <w:rPr>
                <w:sz w:val="22"/>
                <w:szCs w:val="22"/>
                <w:u w:val="single"/>
              </w:rPr>
              <w:t>цього Порядку.</w:t>
            </w:r>
          </w:p>
          <w:p w:rsidR="00726AC9" w:rsidRPr="00544DF1" w:rsidRDefault="00C65009" w:rsidP="00726AC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 xml:space="preserve">5.3. </w:t>
            </w:r>
            <w:r w:rsidR="00726AC9" w:rsidRPr="00544DF1">
              <w:rPr>
                <w:sz w:val="22"/>
                <w:szCs w:val="22"/>
                <w:u w:val="single"/>
              </w:rPr>
              <w:t xml:space="preserve">Обмін документа на право управління ММС старого зразка або Посвідчення у зв'язку із зміною особистих даних власника (прізвище, ім'я та по батькові) проводиться на підставі документа, що підтверджує таку зміну, згідно </w:t>
            </w:r>
            <w:r w:rsidR="00E21560" w:rsidRPr="00544DF1">
              <w:rPr>
                <w:sz w:val="22"/>
                <w:szCs w:val="22"/>
                <w:u w:val="single"/>
              </w:rPr>
              <w:t>з пунктом 5.1 розділу V цього Порядку</w:t>
            </w:r>
            <w:r w:rsidR="00726AC9" w:rsidRPr="00544DF1">
              <w:rPr>
                <w:sz w:val="22"/>
                <w:szCs w:val="22"/>
                <w:u w:val="single"/>
              </w:rPr>
              <w:t>.</w:t>
            </w:r>
          </w:p>
          <w:p w:rsidR="00893048" w:rsidRPr="00544DF1" w:rsidRDefault="00C65009" w:rsidP="00726AC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 xml:space="preserve">5.4. </w:t>
            </w:r>
            <w:r w:rsidR="00893048" w:rsidRPr="00544DF1">
              <w:rPr>
                <w:sz w:val="22"/>
                <w:szCs w:val="22"/>
                <w:u w:val="single"/>
              </w:rPr>
              <w:t>Д</w:t>
            </w:r>
            <w:r w:rsidR="00E7699F" w:rsidRPr="00544DF1">
              <w:rPr>
                <w:sz w:val="22"/>
                <w:szCs w:val="22"/>
                <w:u w:val="single"/>
              </w:rPr>
              <w:t>окумент на право управління ММС старого зразка</w:t>
            </w:r>
            <w:r w:rsidR="00893048" w:rsidRPr="00544DF1">
              <w:rPr>
                <w:sz w:val="22"/>
                <w:szCs w:val="22"/>
                <w:u w:val="single"/>
              </w:rPr>
              <w:t xml:space="preserve"> може бути обміняний </w:t>
            </w:r>
            <w:r w:rsidR="00E7699F" w:rsidRPr="00544DF1">
              <w:rPr>
                <w:sz w:val="22"/>
                <w:szCs w:val="22"/>
                <w:u w:val="single"/>
              </w:rPr>
              <w:t>на нове Посвідчення</w:t>
            </w:r>
            <w:r w:rsidR="00893048" w:rsidRPr="00544DF1">
              <w:rPr>
                <w:sz w:val="22"/>
                <w:szCs w:val="22"/>
                <w:u w:val="single"/>
              </w:rPr>
              <w:t xml:space="preserve"> згідно </w:t>
            </w:r>
            <w:r w:rsidR="00E21560" w:rsidRPr="00544DF1">
              <w:rPr>
                <w:sz w:val="22"/>
                <w:szCs w:val="22"/>
                <w:u w:val="single"/>
              </w:rPr>
              <w:t>з пунктом 5.1 розділу V цього Порядку.</w:t>
            </w:r>
            <w:r w:rsidR="00B00632" w:rsidRPr="00544DF1">
              <w:rPr>
                <w:sz w:val="22"/>
                <w:szCs w:val="22"/>
                <w:u w:val="single"/>
              </w:rPr>
              <w:t xml:space="preserve"> При цьому в новому Посвідченні зазначається тип:</w:t>
            </w:r>
          </w:p>
          <w:p w:rsidR="00305ADD" w:rsidRPr="00544DF1" w:rsidRDefault="004559FC" w:rsidP="00726AC9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ГЦ/WB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- 4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ВВШ/</w:t>
            </w:r>
            <w:r w:rsidRPr="00544DF1">
              <w:rPr>
                <w:rStyle w:val="rvts82"/>
                <w:u w:val="single"/>
              </w:rPr>
              <w:t xml:space="preserve">I - відповідає </w:t>
            </w:r>
            <w:r w:rsidR="00841F43" w:rsidRPr="00544DF1">
              <w:rPr>
                <w:rStyle w:val="rvts82"/>
                <w:u w:val="single"/>
              </w:rPr>
              <w:t xml:space="preserve">типу ММС "водний мотоцикл (гідроцикл)" </w:t>
            </w:r>
            <w:r w:rsidR="00770CEC" w:rsidRPr="00544DF1">
              <w:rPr>
                <w:rStyle w:val="rvts82"/>
                <w:u w:val="single"/>
              </w:rPr>
              <w:t>з дозволеним районом плавання "Внутрішні водні шляхи";</w:t>
            </w:r>
          </w:p>
          <w:p w:rsidR="00E86313" w:rsidRPr="00544DF1" w:rsidRDefault="00E86313" w:rsidP="00E86313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ГЦ/WB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- 4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ПМШ/</w:t>
            </w:r>
            <w:r w:rsidR="002F2123" w:rsidRPr="00544DF1">
              <w:rPr>
                <w:rStyle w:val="rvts82"/>
                <w:u w:val="single"/>
              </w:rPr>
              <w:t>C</w:t>
            </w:r>
            <w:r w:rsidRPr="00544DF1">
              <w:rPr>
                <w:rStyle w:val="rvts82"/>
                <w:u w:val="single"/>
              </w:rPr>
              <w:t xml:space="preserve"> - відповідає типу ММС "водний мотоцикл (гідроцикл)" з дозволеним районом </w:t>
            </w:r>
            <w:r w:rsidRPr="00544DF1">
              <w:rPr>
                <w:rStyle w:val="rvts82"/>
                <w:u w:val="single"/>
              </w:rPr>
              <w:lastRenderedPageBreak/>
              <w:t>плавання "</w:t>
            </w:r>
            <w:r w:rsidR="00A6066F" w:rsidRPr="00544DF1">
              <w:rPr>
                <w:rStyle w:val="rvts82"/>
                <w:u w:val="single"/>
              </w:rPr>
              <w:t>Прибережні морські шляхи</w:t>
            </w:r>
            <w:r w:rsidRPr="00544DF1">
              <w:rPr>
                <w:rStyle w:val="rvts82"/>
                <w:u w:val="single"/>
              </w:rPr>
              <w:t>";</w:t>
            </w:r>
          </w:p>
          <w:p w:rsidR="004954FA" w:rsidRPr="00544DF1" w:rsidRDefault="004954FA" w:rsidP="004954FA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="00BE112C" w:rsidRPr="00544DF1">
              <w:rPr>
                <w:rStyle w:val="rvts82"/>
                <w:u w:val="single"/>
              </w:rPr>
              <w:t>М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</w:t>
            </w:r>
            <w:r w:rsidR="00BE112C" w:rsidRPr="00544DF1">
              <w:rPr>
                <w:rStyle w:val="rvts82"/>
                <w:u w:val="single"/>
              </w:rPr>
              <w:t>6</w:t>
            </w:r>
            <w:r w:rsidR="009A181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ВВШ/</w:t>
            </w:r>
            <w:r w:rsidR="00BE112C" w:rsidRPr="00544DF1">
              <w:rPr>
                <w:rStyle w:val="rvts82"/>
                <w:u w:val="single"/>
              </w:rPr>
              <w:t>I</w:t>
            </w:r>
            <w:r w:rsidRPr="00544DF1">
              <w:rPr>
                <w:rStyle w:val="rvts82"/>
                <w:u w:val="single"/>
              </w:rPr>
              <w:t xml:space="preserve"> - відповідає типу ММС "</w:t>
            </w:r>
            <w:r w:rsidR="00BE112C" w:rsidRPr="00544DF1">
              <w:rPr>
                <w:rStyle w:val="rvts82"/>
                <w:u w:val="single"/>
              </w:rPr>
              <w:t>моторне судно</w:t>
            </w:r>
            <w:r w:rsidRPr="00544DF1">
              <w:rPr>
                <w:rStyle w:val="rvts82"/>
                <w:u w:val="single"/>
              </w:rPr>
              <w:t>" з дозволеним районом плавання "</w:t>
            </w:r>
            <w:r w:rsidR="00BE112C" w:rsidRPr="00544DF1">
              <w:rPr>
                <w:rStyle w:val="rvts82"/>
                <w:u w:val="single"/>
              </w:rPr>
              <w:t>Внутрішні водні шляхи</w:t>
            </w:r>
            <w:r w:rsidRPr="00544DF1">
              <w:rPr>
                <w:rStyle w:val="rvts82"/>
                <w:u w:val="single"/>
              </w:rPr>
              <w:t>";</w:t>
            </w:r>
          </w:p>
          <w:p w:rsidR="005542E6" w:rsidRPr="00544DF1" w:rsidRDefault="005542E6" w:rsidP="005542E6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М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- 6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ПМШ/</w:t>
            </w:r>
            <w:r w:rsidRPr="00544DF1">
              <w:rPr>
                <w:rStyle w:val="rvts82"/>
                <w:u w:val="single"/>
              </w:rPr>
              <w:t>C - відповідає типу ММС "моторне судно" з дозволеним районом плавання "Прибережні морські шляхи";</w:t>
            </w:r>
          </w:p>
          <w:p w:rsidR="002B7C34" w:rsidRPr="00544DF1" w:rsidRDefault="002B7C34" w:rsidP="002B7C34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М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- 24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ВВШ/</w:t>
            </w:r>
            <w:r w:rsidRPr="00544DF1">
              <w:rPr>
                <w:rStyle w:val="rvts82"/>
                <w:u w:val="single"/>
              </w:rPr>
              <w:t xml:space="preserve">I - відповідає типу ММС "прогулянкове судно" </w:t>
            </w:r>
            <w:r w:rsidR="00907D93" w:rsidRPr="00544DF1">
              <w:rPr>
                <w:rStyle w:val="rvts82"/>
                <w:u w:val="single"/>
              </w:rPr>
              <w:t>та "</w:t>
            </w:r>
            <w:r w:rsidR="00CA7F99" w:rsidRPr="00544DF1">
              <w:rPr>
                <w:rStyle w:val="rvts82"/>
                <w:u w:val="single"/>
              </w:rPr>
              <w:t xml:space="preserve">моторне судно з </w:t>
            </w:r>
            <w:r w:rsidR="00671967" w:rsidRPr="00544DF1">
              <w:rPr>
                <w:u w:val="single"/>
              </w:rPr>
              <w:t>потужністю двигуна менше/більше 75 к.с.</w:t>
            </w:r>
            <w:r w:rsidR="00896017" w:rsidRPr="00544DF1">
              <w:rPr>
                <w:u w:val="single"/>
              </w:rPr>
              <w:t xml:space="preserve">" </w:t>
            </w:r>
            <w:r w:rsidRPr="00544DF1">
              <w:rPr>
                <w:rStyle w:val="rvts82"/>
                <w:u w:val="single"/>
              </w:rPr>
              <w:t>з дозволеним районом плавання "Внутрішні водні шляхи";</w:t>
            </w:r>
          </w:p>
          <w:p w:rsidR="002B7C34" w:rsidRPr="00544DF1" w:rsidRDefault="002B7C34" w:rsidP="002B7C34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М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- 24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ПМШ/</w:t>
            </w:r>
            <w:r w:rsidRPr="00544DF1">
              <w:rPr>
                <w:rStyle w:val="rvts82"/>
                <w:u w:val="single"/>
              </w:rPr>
              <w:t>C - відповідає типу ММС "</w:t>
            </w:r>
            <w:r w:rsidR="00731B54" w:rsidRPr="00544DF1">
              <w:rPr>
                <w:rStyle w:val="rvts82"/>
                <w:u w:val="single"/>
              </w:rPr>
              <w:t>прогулянкове судно</w:t>
            </w:r>
            <w:r w:rsidRPr="00544DF1">
              <w:rPr>
                <w:rStyle w:val="rvts82"/>
                <w:u w:val="single"/>
              </w:rPr>
              <w:t xml:space="preserve">" </w:t>
            </w:r>
            <w:r w:rsidR="00896017" w:rsidRPr="00544DF1">
              <w:rPr>
                <w:rStyle w:val="rvts82"/>
                <w:u w:val="single"/>
              </w:rPr>
              <w:t xml:space="preserve">та "моторне судно з </w:t>
            </w:r>
            <w:r w:rsidR="00896017" w:rsidRPr="00544DF1">
              <w:rPr>
                <w:u w:val="single"/>
              </w:rPr>
              <w:t xml:space="preserve">потужністю двигуна менше/більше 75 к.с." </w:t>
            </w:r>
            <w:r w:rsidRPr="00544DF1">
              <w:rPr>
                <w:rStyle w:val="rvts82"/>
                <w:u w:val="single"/>
              </w:rPr>
              <w:t>з дозволеним районом плавання "Прибережні морські шляхи";</w:t>
            </w:r>
          </w:p>
          <w:p w:rsidR="00210962" w:rsidRPr="00544DF1" w:rsidRDefault="00210962" w:rsidP="00210962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="002C07DD" w:rsidRPr="00544DF1">
              <w:rPr>
                <w:rStyle w:val="rvts82"/>
                <w:u w:val="single"/>
              </w:rPr>
              <w:t>В/S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</w:t>
            </w:r>
            <w:r w:rsidR="002C07DD" w:rsidRPr="00544DF1">
              <w:rPr>
                <w:rStyle w:val="rvts82"/>
                <w:u w:val="single"/>
              </w:rPr>
              <w:t>6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="002C07DD" w:rsidRPr="00544DF1">
              <w:rPr>
                <w:rStyle w:val="rvts82"/>
                <w:u w:val="single"/>
              </w:rPr>
              <w:t xml:space="preserve"> SAIL - &lt;12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ВВШ/</w:t>
            </w:r>
            <w:r w:rsidRPr="00544DF1">
              <w:rPr>
                <w:rStyle w:val="rvts82"/>
                <w:u w:val="single"/>
              </w:rPr>
              <w:t>I - відповідає типу ММС "</w:t>
            </w:r>
            <w:r w:rsidR="002C07DD" w:rsidRPr="00544DF1">
              <w:rPr>
                <w:rStyle w:val="rvts82"/>
                <w:u w:val="single"/>
              </w:rPr>
              <w:t xml:space="preserve">вітрильне судно з площею до 12 </w:t>
            </w:r>
            <w:proofErr w:type="spellStart"/>
            <w:r w:rsidR="002C07DD"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>" з дозволеним районом плавання "Внутрішні водні шляхи";</w:t>
            </w:r>
          </w:p>
          <w:p w:rsidR="00210962" w:rsidRPr="00544DF1" w:rsidRDefault="003941D8" w:rsidP="00210962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- 6</w:t>
            </w:r>
            <w:r w:rsidR="00DE1F93" w:rsidRPr="00544DF1">
              <w:rPr>
                <w:rStyle w:val="rvts82"/>
                <w:u w:val="single"/>
              </w:rPr>
              <w:t xml:space="preserve">; </w:t>
            </w:r>
            <w:r w:rsidRPr="00544DF1">
              <w:rPr>
                <w:rStyle w:val="rvts82"/>
                <w:u w:val="single"/>
              </w:rPr>
              <w:t>SAIL - &lt;12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ПМШ/</w:t>
            </w:r>
            <w:r w:rsidR="00210962" w:rsidRPr="00544DF1">
              <w:rPr>
                <w:rStyle w:val="rvts82"/>
                <w:u w:val="single"/>
              </w:rPr>
              <w:t>C - відповідає типу ММС "</w:t>
            </w:r>
            <w:r w:rsidRPr="00544DF1">
              <w:rPr>
                <w:rStyle w:val="rvts82"/>
                <w:u w:val="single"/>
              </w:rPr>
              <w:t xml:space="preserve">вітрильне судно з площею до 12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="00210962" w:rsidRPr="00544DF1">
              <w:rPr>
                <w:rStyle w:val="rvts82"/>
                <w:u w:val="single"/>
              </w:rPr>
              <w:t>" з дозволеним районом плавання "Прибережні морські шляхи";</w:t>
            </w:r>
          </w:p>
          <w:p w:rsidR="009A1813" w:rsidRPr="00544DF1" w:rsidRDefault="009A1813" w:rsidP="009A1813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</w:t>
            </w:r>
            <w:r w:rsidR="00DE1F93" w:rsidRPr="00544DF1">
              <w:rPr>
                <w:rStyle w:val="rvts82"/>
                <w:u w:val="single"/>
              </w:rPr>
              <w:t>;</w:t>
            </w:r>
            <w:r w:rsidRPr="00544DF1">
              <w:rPr>
                <w:rStyle w:val="rvts82"/>
                <w:u w:val="single"/>
              </w:rPr>
              <w:t xml:space="preserve"> L - </w:t>
            </w:r>
            <w:r w:rsidR="00DE1F93" w:rsidRPr="00544DF1">
              <w:rPr>
                <w:rStyle w:val="rvts82"/>
                <w:u w:val="single"/>
              </w:rPr>
              <w:t>8,5;</w:t>
            </w:r>
            <w:r w:rsidRPr="00544DF1">
              <w:rPr>
                <w:rStyle w:val="rvts82"/>
                <w:u w:val="single"/>
              </w:rPr>
              <w:t xml:space="preserve"> SAIL - &lt;</w:t>
            </w:r>
            <w:r w:rsidR="00DE1F93" w:rsidRPr="00544DF1">
              <w:rPr>
                <w:rStyle w:val="rvts82"/>
                <w:u w:val="single"/>
              </w:rPr>
              <w:t>30;</w:t>
            </w:r>
            <w:r w:rsidRPr="00544DF1">
              <w:rPr>
                <w:rStyle w:val="rvts82"/>
                <w:u w:val="single"/>
              </w:rPr>
              <w:t xml:space="preserve">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</w:t>
            </w:r>
            <w:r w:rsidR="00DE1F93" w:rsidRPr="00544DF1">
              <w:rPr>
                <w:rStyle w:val="rvts82"/>
                <w:u w:val="single"/>
              </w:rPr>
              <w:t>ВВШ/</w:t>
            </w:r>
            <w:r w:rsidRPr="00544DF1">
              <w:rPr>
                <w:rStyle w:val="rvts82"/>
                <w:u w:val="single"/>
              </w:rPr>
              <w:t xml:space="preserve">I - відповідає типу ММС "вітрильне судно з площею до </w:t>
            </w:r>
            <w:r w:rsidR="00DE1F93" w:rsidRPr="00544DF1">
              <w:rPr>
                <w:rStyle w:val="rvts82"/>
                <w:u w:val="single"/>
              </w:rPr>
              <w:t>30</w:t>
            </w:r>
            <w:r w:rsidRPr="00544DF1">
              <w:rPr>
                <w:rStyle w:val="rvts82"/>
                <w:u w:val="single"/>
              </w:rPr>
              <w:t xml:space="preserve">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>" з дозволеним районом плавання "Внутрішні водні шляхи";</w:t>
            </w:r>
          </w:p>
          <w:p w:rsidR="005542E6" w:rsidRPr="00544DF1" w:rsidRDefault="00DE1F93" w:rsidP="005542E6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В/S; L - 8,5; SAIL - &lt;30;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ПМШ/</w:t>
            </w:r>
            <w:r w:rsidR="009A1813" w:rsidRPr="00544DF1">
              <w:rPr>
                <w:rStyle w:val="rvts82"/>
                <w:u w:val="single"/>
              </w:rPr>
              <w:t xml:space="preserve">C - відповідає типу ММС "вітрильне судно з площею до </w:t>
            </w:r>
            <w:r w:rsidRPr="00544DF1">
              <w:rPr>
                <w:rStyle w:val="rvts82"/>
                <w:u w:val="single"/>
              </w:rPr>
              <w:t>30</w:t>
            </w:r>
            <w:r w:rsidR="009A1813" w:rsidRPr="00544DF1">
              <w:rPr>
                <w:rStyle w:val="rvts82"/>
                <w:u w:val="single"/>
              </w:rPr>
              <w:t xml:space="preserve"> </w:t>
            </w:r>
            <w:proofErr w:type="spellStart"/>
            <w:r w:rsidR="009A1813" w:rsidRPr="00544DF1">
              <w:rPr>
                <w:rStyle w:val="rvts82"/>
                <w:u w:val="single"/>
              </w:rPr>
              <w:t>кв.м</w:t>
            </w:r>
            <w:proofErr w:type="spellEnd"/>
            <w:r w:rsidR="009A1813" w:rsidRPr="00544DF1">
              <w:rPr>
                <w:rStyle w:val="rvts82"/>
                <w:u w:val="single"/>
              </w:rPr>
              <w:t>" з дозволеним районом плавання "Прибережні морські шляхи";</w:t>
            </w:r>
          </w:p>
          <w:p w:rsidR="00856F6A" w:rsidRPr="00544DF1" w:rsidRDefault="00856F6A" w:rsidP="00856F6A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В/S; L - 15; SAIL - &lt;80;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ВВШ/I - відповідає типу ММС "вітрильне судно з площею до 80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>" з дозволеним районом плавання "Внутрішні водні шляхи";</w:t>
            </w:r>
          </w:p>
          <w:p w:rsidR="00856F6A" w:rsidRPr="00544DF1" w:rsidRDefault="00856F6A" w:rsidP="00856F6A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В/S; L - 15; SAIL - &lt;80;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ПМШ/C - відповідає типу ММС "вітрильне судно з площею до 80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>" з дозволеним районом плавання "Прибережні морські шляхи";</w:t>
            </w:r>
          </w:p>
          <w:p w:rsidR="0053646F" w:rsidRPr="00544DF1" w:rsidRDefault="0053646F" w:rsidP="0053646F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В/S; L - 24; SAIL - &gt;80;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ВВШ/I - відповідає типу ММС "вітрильне судно з площею понад 80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 xml:space="preserve">" з </w:t>
            </w:r>
            <w:r w:rsidRPr="00544DF1">
              <w:rPr>
                <w:rStyle w:val="rvts82"/>
                <w:u w:val="single"/>
              </w:rPr>
              <w:lastRenderedPageBreak/>
              <w:t>дозволеним районом плавання "Внутрішні водні шляхи";</w:t>
            </w:r>
          </w:p>
          <w:p w:rsidR="0053646F" w:rsidRPr="00544DF1" w:rsidRDefault="0053646F" w:rsidP="0053646F">
            <w:pPr>
              <w:ind w:firstLine="540"/>
              <w:jc w:val="both"/>
              <w:rPr>
                <w:rStyle w:val="rvts82"/>
                <w:u w:val="single"/>
              </w:rPr>
            </w:pPr>
            <w:r w:rsidRPr="00544DF1">
              <w:rPr>
                <w:rStyle w:val="rvts82"/>
                <w:u w:val="single"/>
              </w:rPr>
              <w:t>ММС/</w:t>
            </w:r>
            <w:proofErr w:type="spellStart"/>
            <w:r w:rsidRPr="00544DF1">
              <w:rPr>
                <w:rStyle w:val="rvts82"/>
                <w:u w:val="single"/>
              </w:rPr>
              <w:t>Vessel</w:t>
            </w:r>
            <w:proofErr w:type="spellEnd"/>
            <w:r w:rsidRPr="00544DF1">
              <w:rPr>
                <w:sz w:val="22"/>
                <w:szCs w:val="22"/>
                <w:u w:val="single"/>
              </w:rPr>
              <w:t xml:space="preserve"> - </w:t>
            </w:r>
            <w:r w:rsidRPr="00544DF1">
              <w:rPr>
                <w:rStyle w:val="rvts82"/>
                <w:u w:val="single"/>
              </w:rPr>
              <w:t>В/S; L - 24; SAIL - &gt;80; Район/</w:t>
            </w:r>
            <w:proofErr w:type="spellStart"/>
            <w:r w:rsidRPr="00544DF1">
              <w:rPr>
                <w:rStyle w:val="rvts82"/>
                <w:u w:val="single"/>
              </w:rPr>
              <w:t>Region</w:t>
            </w:r>
            <w:proofErr w:type="spellEnd"/>
            <w:r w:rsidRPr="00544DF1">
              <w:rPr>
                <w:rStyle w:val="rvts82"/>
                <w:u w:val="single"/>
              </w:rPr>
              <w:t xml:space="preserve"> - ПМШ/C - відповідає типу ММС "вітрильне судно з площею понад 80 </w:t>
            </w:r>
            <w:proofErr w:type="spellStart"/>
            <w:r w:rsidRPr="00544DF1">
              <w:rPr>
                <w:rStyle w:val="rvts82"/>
                <w:u w:val="single"/>
              </w:rPr>
              <w:t>кв.м</w:t>
            </w:r>
            <w:proofErr w:type="spellEnd"/>
            <w:r w:rsidRPr="00544DF1">
              <w:rPr>
                <w:rStyle w:val="rvts82"/>
                <w:u w:val="single"/>
              </w:rPr>
              <w:t>" з дозволеним районом плавання "Прибережні морські шляхи</w:t>
            </w:r>
            <w:r w:rsidR="00EC2738" w:rsidRPr="00544DF1">
              <w:rPr>
                <w:rStyle w:val="rvts82"/>
                <w:u w:val="single"/>
              </w:rPr>
              <w:t>".</w:t>
            </w:r>
          </w:p>
          <w:p w:rsidR="00015FEB" w:rsidRPr="00544DF1" w:rsidRDefault="00EC2738" w:rsidP="00015FEB">
            <w:pPr>
              <w:ind w:firstLine="454"/>
              <w:jc w:val="both"/>
              <w:rPr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 xml:space="preserve">5.5. </w:t>
            </w:r>
            <w:r w:rsidR="00015FEB" w:rsidRPr="00544DF1">
              <w:rPr>
                <w:u w:val="single"/>
              </w:rPr>
              <w:t xml:space="preserve">Якщо судноводій має намір додатково отримати право на управління типами ММС та/або на плавання в районах, що не зазначені у </w:t>
            </w:r>
            <w:r w:rsidR="005926B7" w:rsidRPr="00544DF1">
              <w:rPr>
                <w:sz w:val="22"/>
                <w:szCs w:val="22"/>
                <w:u w:val="single"/>
              </w:rPr>
              <w:t>документі на право управління ММС старого зразка або Посвідченні</w:t>
            </w:r>
            <w:r w:rsidR="00015FEB" w:rsidRPr="00544DF1">
              <w:rPr>
                <w:u w:val="single"/>
              </w:rPr>
              <w:t>, він подає відповідну заяву в порядку, визначеному цим Положенням. При цьому після підготовки в НТЗ (або подання документів згідно з пунктом 2.4 розділу ІІ цього Положення) та успішного підтвердження кваліфікації в КК судноводій повертає раніше оформлен</w:t>
            </w:r>
            <w:r w:rsidR="005926B7" w:rsidRPr="00544DF1">
              <w:rPr>
                <w:u w:val="single"/>
              </w:rPr>
              <w:t xml:space="preserve">ий </w:t>
            </w:r>
            <w:r w:rsidR="005926B7" w:rsidRPr="00544DF1">
              <w:rPr>
                <w:sz w:val="22"/>
                <w:szCs w:val="22"/>
                <w:u w:val="single"/>
              </w:rPr>
              <w:t>документ на право управління ММС старого зразка або Посвідчення</w:t>
            </w:r>
            <w:r w:rsidR="00015FEB" w:rsidRPr="00544DF1">
              <w:rPr>
                <w:u w:val="single"/>
              </w:rPr>
              <w:t xml:space="preserve">, </w:t>
            </w:r>
            <w:r w:rsidR="005926B7" w:rsidRPr="00544DF1">
              <w:rPr>
                <w:u w:val="single"/>
              </w:rPr>
              <w:t>що</w:t>
            </w:r>
            <w:r w:rsidR="00015FEB" w:rsidRPr="00544DF1">
              <w:rPr>
                <w:u w:val="single"/>
              </w:rPr>
              <w:t xml:space="preserve"> анулюється, та отримує Посвідчення, в яке вносяться дані щодо права на управління типом ММС у районі плавання, зазначеному в </w:t>
            </w:r>
            <w:r w:rsidR="005926B7" w:rsidRPr="00544DF1">
              <w:rPr>
                <w:sz w:val="22"/>
                <w:szCs w:val="22"/>
                <w:u w:val="single"/>
              </w:rPr>
              <w:t>документі на право управління ММС старого зразка або Посвідченні</w:t>
            </w:r>
            <w:r w:rsidR="00015FEB" w:rsidRPr="00544DF1">
              <w:rPr>
                <w:u w:val="single"/>
              </w:rPr>
              <w:t>, а також додатково дані щодо права управління іншими типами ММС та/або права плавання в іншому районі відповідно до Протоколу.</w:t>
            </w:r>
          </w:p>
          <w:p w:rsidR="00C65009" w:rsidRPr="00544DF1" w:rsidRDefault="00015FEB" w:rsidP="00726AC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>5.</w:t>
            </w:r>
            <w:r w:rsidR="00691ADA" w:rsidRPr="00544DF1">
              <w:rPr>
                <w:sz w:val="22"/>
                <w:szCs w:val="22"/>
                <w:u w:val="single"/>
              </w:rPr>
              <w:t>6</w:t>
            </w:r>
            <w:r w:rsidRPr="00544DF1">
              <w:rPr>
                <w:sz w:val="22"/>
                <w:szCs w:val="22"/>
                <w:u w:val="single"/>
              </w:rPr>
              <w:t xml:space="preserve">. </w:t>
            </w:r>
            <w:r w:rsidR="00EE1F91" w:rsidRPr="00544DF1">
              <w:rPr>
                <w:u w:val="single"/>
              </w:rPr>
              <w:t xml:space="preserve">Обмін </w:t>
            </w:r>
            <w:r w:rsidR="00BB6331" w:rsidRPr="00544DF1">
              <w:rPr>
                <w:sz w:val="22"/>
                <w:szCs w:val="22"/>
                <w:u w:val="single"/>
              </w:rPr>
              <w:t>документів на право управління ММС старого зразка або Посвідчень</w:t>
            </w:r>
            <w:r w:rsidR="00BB6331" w:rsidRPr="00544DF1">
              <w:rPr>
                <w:u w:val="single"/>
              </w:rPr>
              <w:t xml:space="preserve"> </w:t>
            </w:r>
            <w:r w:rsidR="00EE1F91" w:rsidRPr="00544DF1">
              <w:rPr>
                <w:u w:val="single"/>
              </w:rPr>
              <w:t>здійснюється територіальними органами органу видачі протягом 10 робочих днів з дати подачі заяви.</w:t>
            </w:r>
          </w:p>
          <w:p w:rsidR="00286799" w:rsidRPr="00544DF1" w:rsidRDefault="00F24DAC" w:rsidP="0028679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>5.</w:t>
            </w:r>
            <w:r w:rsidR="00691ADA" w:rsidRPr="00544DF1">
              <w:rPr>
                <w:sz w:val="22"/>
                <w:szCs w:val="22"/>
                <w:u w:val="single"/>
              </w:rPr>
              <w:t>7</w:t>
            </w:r>
            <w:r w:rsidRPr="00544DF1">
              <w:rPr>
                <w:sz w:val="22"/>
                <w:szCs w:val="22"/>
                <w:u w:val="single"/>
              </w:rPr>
              <w:t xml:space="preserve">. </w:t>
            </w:r>
            <w:r w:rsidR="00286799" w:rsidRPr="00544DF1">
              <w:rPr>
                <w:sz w:val="22"/>
                <w:szCs w:val="22"/>
                <w:u w:val="single"/>
              </w:rPr>
              <w:t xml:space="preserve">Про втрату </w:t>
            </w:r>
            <w:r w:rsidR="00FD6E34" w:rsidRPr="00544DF1">
              <w:rPr>
                <w:sz w:val="22"/>
                <w:szCs w:val="22"/>
                <w:u w:val="single"/>
              </w:rPr>
              <w:t xml:space="preserve">документа на право управління ММС старого зразка або Посвідчення його володілець </w:t>
            </w:r>
            <w:r w:rsidR="00286799" w:rsidRPr="00544DF1">
              <w:rPr>
                <w:sz w:val="22"/>
                <w:szCs w:val="22"/>
                <w:u w:val="single"/>
              </w:rPr>
              <w:t xml:space="preserve">повідомляє </w:t>
            </w:r>
            <w:r w:rsidR="008D3BB9" w:rsidRPr="00544DF1">
              <w:rPr>
                <w:sz w:val="22"/>
                <w:szCs w:val="22"/>
                <w:u w:val="single"/>
              </w:rPr>
              <w:t xml:space="preserve">територіальний орган </w:t>
            </w:r>
            <w:r w:rsidR="00FD6E34" w:rsidRPr="00544DF1">
              <w:rPr>
                <w:sz w:val="22"/>
                <w:szCs w:val="22"/>
                <w:u w:val="single"/>
              </w:rPr>
              <w:t>органу видачі</w:t>
            </w:r>
            <w:r w:rsidR="00286799" w:rsidRPr="00544DF1">
              <w:rPr>
                <w:sz w:val="22"/>
                <w:szCs w:val="22"/>
                <w:u w:val="single"/>
              </w:rPr>
              <w:t>, а в разі його викрадення - територіальн</w:t>
            </w:r>
            <w:r w:rsidR="008D3BB9" w:rsidRPr="00544DF1">
              <w:rPr>
                <w:sz w:val="22"/>
                <w:szCs w:val="22"/>
                <w:u w:val="single"/>
              </w:rPr>
              <w:t>ий орган</w:t>
            </w:r>
            <w:r w:rsidR="00286799" w:rsidRPr="00544DF1">
              <w:rPr>
                <w:sz w:val="22"/>
                <w:szCs w:val="22"/>
                <w:u w:val="single"/>
              </w:rPr>
              <w:t xml:space="preserve"> Національної поліції.</w:t>
            </w:r>
          </w:p>
          <w:p w:rsidR="00286799" w:rsidRPr="00544DF1" w:rsidRDefault="00286799" w:rsidP="00286799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544DF1">
              <w:rPr>
                <w:sz w:val="22"/>
                <w:szCs w:val="22"/>
                <w:u w:val="single"/>
              </w:rPr>
              <w:t>Замість втраченого або викраденого</w:t>
            </w:r>
            <w:r w:rsidR="009E12FA" w:rsidRPr="00544DF1">
              <w:rPr>
                <w:sz w:val="22"/>
                <w:szCs w:val="22"/>
                <w:u w:val="single"/>
              </w:rPr>
              <w:t xml:space="preserve"> документа на право управління ММС старого зразка або Посвідчення </w:t>
            </w:r>
            <w:r w:rsidR="00E47A0C" w:rsidRPr="00544DF1">
              <w:rPr>
                <w:sz w:val="22"/>
                <w:szCs w:val="22"/>
                <w:u w:val="single"/>
              </w:rPr>
              <w:t xml:space="preserve">територіальний орган </w:t>
            </w:r>
            <w:r w:rsidR="009E12FA" w:rsidRPr="00544DF1">
              <w:rPr>
                <w:sz w:val="22"/>
                <w:szCs w:val="22"/>
                <w:u w:val="single"/>
              </w:rPr>
              <w:t>орган</w:t>
            </w:r>
            <w:r w:rsidR="00E47A0C" w:rsidRPr="00544DF1">
              <w:rPr>
                <w:sz w:val="22"/>
                <w:szCs w:val="22"/>
                <w:u w:val="single"/>
              </w:rPr>
              <w:t>у</w:t>
            </w:r>
            <w:r w:rsidR="009E12FA" w:rsidRPr="00544DF1">
              <w:rPr>
                <w:sz w:val="22"/>
                <w:szCs w:val="22"/>
                <w:u w:val="single"/>
              </w:rPr>
              <w:t xml:space="preserve"> видачі </w:t>
            </w:r>
            <w:r w:rsidRPr="00544DF1">
              <w:rPr>
                <w:sz w:val="22"/>
                <w:szCs w:val="22"/>
                <w:u w:val="single"/>
              </w:rPr>
              <w:t xml:space="preserve">після перевірки факту видачі раніше такого </w:t>
            </w:r>
            <w:r w:rsidR="009E12FA" w:rsidRPr="00544DF1">
              <w:rPr>
                <w:sz w:val="22"/>
                <w:szCs w:val="22"/>
                <w:u w:val="single"/>
              </w:rPr>
              <w:t xml:space="preserve">документа на право управління ММС старого зразка або Посвідчення </w:t>
            </w:r>
            <w:r w:rsidRPr="00544DF1">
              <w:rPr>
                <w:sz w:val="22"/>
                <w:szCs w:val="22"/>
                <w:u w:val="single"/>
              </w:rPr>
              <w:t xml:space="preserve">особі, яка заявила про його втрату або викрадення, </w:t>
            </w:r>
            <w:r w:rsidR="009E12FA" w:rsidRPr="00544DF1">
              <w:rPr>
                <w:sz w:val="22"/>
                <w:szCs w:val="22"/>
                <w:u w:val="single"/>
              </w:rPr>
              <w:t>оформлює та видає нове П</w:t>
            </w:r>
            <w:r w:rsidRPr="00544DF1">
              <w:rPr>
                <w:sz w:val="22"/>
                <w:szCs w:val="22"/>
                <w:u w:val="single"/>
              </w:rPr>
              <w:t>освідчення.</w:t>
            </w:r>
          </w:p>
          <w:p w:rsidR="00C65009" w:rsidRDefault="00C65009" w:rsidP="00726AC9">
            <w:pPr>
              <w:ind w:firstLine="540"/>
              <w:jc w:val="both"/>
              <w:rPr>
                <w:sz w:val="22"/>
                <w:szCs w:val="22"/>
              </w:rPr>
            </w:pPr>
          </w:p>
          <w:p w:rsidR="00615593" w:rsidRDefault="00615593" w:rsidP="00726AC9">
            <w:pPr>
              <w:ind w:firstLine="540"/>
              <w:jc w:val="both"/>
              <w:rPr>
                <w:sz w:val="22"/>
                <w:szCs w:val="22"/>
              </w:rPr>
            </w:pPr>
          </w:p>
          <w:p w:rsidR="00FF2DAE" w:rsidRPr="00A65D3A" w:rsidRDefault="00FF2DAE" w:rsidP="00493310">
            <w:pPr>
              <w:ind w:firstLine="403"/>
              <w:jc w:val="both"/>
            </w:pPr>
          </w:p>
        </w:tc>
      </w:tr>
    </w:tbl>
    <w:p w:rsidR="005846AA" w:rsidRDefault="005846AA" w:rsidP="004559FC"/>
    <w:sectPr w:rsidR="005846AA" w:rsidSect="002540A9">
      <w:headerReference w:type="default" r:id="rId9"/>
      <w:pgSz w:w="16838" w:h="11906" w:orient="landscape"/>
      <w:pgMar w:top="1134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DED" w:rsidRDefault="004B5DED" w:rsidP="006F73F7">
      <w:r>
        <w:separator/>
      </w:r>
    </w:p>
  </w:endnote>
  <w:endnote w:type="continuationSeparator" w:id="0">
    <w:p w:rsidR="004B5DED" w:rsidRDefault="004B5DED" w:rsidP="006F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DED" w:rsidRDefault="004B5DED" w:rsidP="006F73F7">
      <w:r>
        <w:separator/>
      </w:r>
    </w:p>
  </w:footnote>
  <w:footnote w:type="continuationSeparator" w:id="0">
    <w:p w:rsidR="004B5DED" w:rsidRDefault="004B5DED" w:rsidP="006F7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5288"/>
      <w:docPartObj>
        <w:docPartGallery w:val="Page Numbers (Top of Page)"/>
        <w:docPartUnique/>
      </w:docPartObj>
    </w:sdtPr>
    <w:sdtEndPr/>
    <w:sdtContent>
      <w:p w:rsidR="002540A9" w:rsidRDefault="004B5D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8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40A9" w:rsidRDefault="002540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AA"/>
    <w:rsid w:val="000114D4"/>
    <w:rsid w:val="00015FEB"/>
    <w:rsid w:val="00033C4C"/>
    <w:rsid w:val="00036BC3"/>
    <w:rsid w:val="00046EA7"/>
    <w:rsid w:val="00086906"/>
    <w:rsid w:val="000912D6"/>
    <w:rsid w:val="000949C6"/>
    <w:rsid w:val="000C7C00"/>
    <w:rsid w:val="000D0939"/>
    <w:rsid w:val="00123963"/>
    <w:rsid w:val="00136EF8"/>
    <w:rsid w:val="0014058F"/>
    <w:rsid w:val="00175BCD"/>
    <w:rsid w:val="001B602C"/>
    <w:rsid w:val="001B75B7"/>
    <w:rsid w:val="00205635"/>
    <w:rsid w:val="00207EA5"/>
    <w:rsid w:val="00210962"/>
    <w:rsid w:val="00235AF8"/>
    <w:rsid w:val="00237E3B"/>
    <w:rsid w:val="0025221C"/>
    <w:rsid w:val="002540A9"/>
    <w:rsid w:val="002652ED"/>
    <w:rsid w:val="002668FF"/>
    <w:rsid w:val="00286796"/>
    <w:rsid w:val="00286799"/>
    <w:rsid w:val="002963AE"/>
    <w:rsid w:val="002A273A"/>
    <w:rsid w:val="002A7889"/>
    <w:rsid w:val="002B0DA7"/>
    <w:rsid w:val="002B3311"/>
    <w:rsid w:val="002B7C34"/>
    <w:rsid w:val="002C07DD"/>
    <w:rsid w:val="002F2123"/>
    <w:rsid w:val="002F56C8"/>
    <w:rsid w:val="002F6475"/>
    <w:rsid w:val="00304FDA"/>
    <w:rsid w:val="00305ADD"/>
    <w:rsid w:val="00307B3F"/>
    <w:rsid w:val="003148A5"/>
    <w:rsid w:val="00341758"/>
    <w:rsid w:val="00372940"/>
    <w:rsid w:val="00376CD9"/>
    <w:rsid w:val="003941D8"/>
    <w:rsid w:val="003B6E51"/>
    <w:rsid w:val="003C214C"/>
    <w:rsid w:val="003F1B1F"/>
    <w:rsid w:val="004004AF"/>
    <w:rsid w:val="004015EC"/>
    <w:rsid w:val="00402983"/>
    <w:rsid w:val="00410268"/>
    <w:rsid w:val="004206DD"/>
    <w:rsid w:val="00446E09"/>
    <w:rsid w:val="00451749"/>
    <w:rsid w:val="004559FC"/>
    <w:rsid w:val="004631B9"/>
    <w:rsid w:val="0048503D"/>
    <w:rsid w:val="00493310"/>
    <w:rsid w:val="004954FA"/>
    <w:rsid w:val="004A10ED"/>
    <w:rsid w:val="004A4F1D"/>
    <w:rsid w:val="004A7C9E"/>
    <w:rsid w:val="004B06C9"/>
    <w:rsid w:val="004B2E0B"/>
    <w:rsid w:val="004B5DED"/>
    <w:rsid w:val="004D2680"/>
    <w:rsid w:val="004E1BA3"/>
    <w:rsid w:val="004F0452"/>
    <w:rsid w:val="004F3A8D"/>
    <w:rsid w:val="00502591"/>
    <w:rsid w:val="0050461A"/>
    <w:rsid w:val="0053646F"/>
    <w:rsid w:val="0054153B"/>
    <w:rsid w:val="005446B9"/>
    <w:rsid w:val="00544DF1"/>
    <w:rsid w:val="005542E6"/>
    <w:rsid w:val="0057767A"/>
    <w:rsid w:val="005846AA"/>
    <w:rsid w:val="00592073"/>
    <w:rsid w:val="005926B7"/>
    <w:rsid w:val="005B204D"/>
    <w:rsid w:val="005B5C53"/>
    <w:rsid w:val="005B7CF6"/>
    <w:rsid w:val="005C762F"/>
    <w:rsid w:val="005D3401"/>
    <w:rsid w:val="005E7899"/>
    <w:rsid w:val="00615593"/>
    <w:rsid w:val="00615D0E"/>
    <w:rsid w:val="00623029"/>
    <w:rsid w:val="006611A2"/>
    <w:rsid w:val="0066460E"/>
    <w:rsid w:val="00671967"/>
    <w:rsid w:val="00691ADA"/>
    <w:rsid w:val="006C75B7"/>
    <w:rsid w:val="006F73F7"/>
    <w:rsid w:val="006F7A1D"/>
    <w:rsid w:val="00725B26"/>
    <w:rsid w:val="00726AC9"/>
    <w:rsid w:val="00731B54"/>
    <w:rsid w:val="00732CE9"/>
    <w:rsid w:val="00741D47"/>
    <w:rsid w:val="00765D5D"/>
    <w:rsid w:val="00770BBF"/>
    <w:rsid w:val="00770CEC"/>
    <w:rsid w:val="007963AE"/>
    <w:rsid w:val="007B45DE"/>
    <w:rsid w:val="007E416B"/>
    <w:rsid w:val="007E5EF0"/>
    <w:rsid w:val="00810CD8"/>
    <w:rsid w:val="00841F43"/>
    <w:rsid w:val="00847D95"/>
    <w:rsid w:val="00854F3F"/>
    <w:rsid w:val="00856F6A"/>
    <w:rsid w:val="00890A98"/>
    <w:rsid w:val="00893048"/>
    <w:rsid w:val="00896017"/>
    <w:rsid w:val="008A2E43"/>
    <w:rsid w:val="008A3E73"/>
    <w:rsid w:val="008A5309"/>
    <w:rsid w:val="008D2124"/>
    <w:rsid w:val="008D3BB9"/>
    <w:rsid w:val="008E56C2"/>
    <w:rsid w:val="00907D93"/>
    <w:rsid w:val="00911720"/>
    <w:rsid w:val="009161C6"/>
    <w:rsid w:val="009470B8"/>
    <w:rsid w:val="0095241A"/>
    <w:rsid w:val="00970BAD"/>
    <w:rsid w:val="009A1813"/>
    <w:rsid w:val="009C18CC"/>
    <w:rsid w:val="009C333E"/>
    <w:rsid w:val="009D0FBE"/>
    <w:rsid w:val="009E12FA"/>
    <w:rsid w:val="00A073F3"/>
    <w:rsid w:val="00A17525"/>
    <w:rsid w:val="00A51629"/>
    <w:rsid w:val="00A5543E"/>
    <w:rsid w:val="00A6066F"/>
    <w:rsid w:val="00A6254D"/>
    <w:rsid w:val="00A7740A"/>
    <w:rsid w:val="00A86762"/>
    <w:rsid w:val="00AB2DC1"/>
    <w:rsid w:val="00AB414E"/>
    <w:rsid w:val="00AE58D9"/>
    <w:rsid w:val="00AF150A"/>
    <w:rsid w:val="00B00632"/>
    <w:rsid w:val="00B13D10"/>
    <w:rsid w:val="00B27BD2"/>
    <w:rsid w:val="00B3123F"/>
    <w:rsid w:val="00B565FC"/>
    <w:rsid w:val="00B576BF"/>
    <w:rsid w:val="00B6232E"/>
    <w:rsid w:val="00B754FF"/>
    <w:rsid w:val="00B83872"/>
    <w:rsid w:val="00B845C3"/>
    <w:rsid w:val="00B957B6"/>
    <w:rsid w:val="00BA2D0B"/>
    <w:rsid w:val="00BA6AC6"/>
    <w:rsid w:val="00BB6331"/>
    <w:rsid w:val="00BB64BB"/>
    <w:rsid w:val="00BB7FAB"/>
    <w:rsid w:val="00BD5719"/>
    <w:rsid w:val="00BD7571"/>
    <w:rsid w:val="00BE112C"/>
    <w:rsid w:val="00BE11B3"/>
    <w:rsid w:val="00BF2F5D"/>
    <w:rsid w:val="00BF5786"/>
    <w:rsid w:val="00C046AA"/>
    <w:rsid w:val="00C25D8B"/>
    <w:rsid w:val="00C270F8"/>
    <w:rsid w:val="00C30A56"/>
    <w:rsid w:val="00C51945"/>
    <w:rsid w:val="00C532AD"/>
    <w:rsid w:val="00C55D89"/>
    <w:rsid w:val="00C60F90"/>
    <w:rsid w:val="00C65009"/>
    <w:rsid w:val="00C67B71"/>
    <w:rsid w:val="00C76743"/>
    <w:rsid w:val="00C91D52"/>
    <w:rsid w:val="00CA6EE6"/>
    <w:rsid w:val="00CA7F99"/>
    <w:rsid w:val="00CE7ABC"/>
    <w:rsid w:val="00CF7931"/>
    <w:rsid w:val="00D23489"/>
    <w:rsid w:val="00D32273"/>
    <w:rsid w:val="00D355AD"/>
    <w:rsid w:val="00D51C68"/>
    <w:rsid w:val="00D66913"/>
    <w:rsid w:val="00D67EE6"/>
    <w:rsid w:val="00D740DF"/>
    <w:rsid w:val="00DB074F"/>
    <w:rsid w:val="00DC0186"/>
    <w:rsid w:val="00DD455A"/>
    <w:rsid w:val="00DE1F93"/>
    <w:rsid w:val="00DE26E4"/>
    <w:rsid w:val="00DF4F13"/>
    <w:rsid w:val="00E06CB0"/>
    <w:rsid w:val="00E073B0"/>
    <w:rsid w:val="00E158B4"/>
    <w:rsid w:val="00E21560"/>
    <w:rsid w:val="00E47A0C"/>
    <w:rsid w:val="00E51632"/>
    <w:rsid w:val="00E7699F"/>
    <w:rsid w:val="00E76B05"/>
    <w:rsid w:val="00E86313"/>
    <w:rsid w:val="00EC2738"/>
    <w:rsid w:val="00EC4820"/>
    <w:rsid w:val="00EE1F91"/>
    <w:rsid w:val="00EE2973"/>
    <w:rsid w:val="00EE7EB3"/>
    <w:rsid w:val="00EF5DD4"/>
    <w:rsid w:val="00F01A0D"/>
    <w:rsid w:val="00F0602B"/>
    <w:rsid w:val="00F12A7E"/>
    <w:rsid w:val="00F24DAC"/>
    <w:rsid w:val="00F328B5"/>
    <w:rsid w:val="00F40206"/>
    <w:rsid w:val="00F40E32"/>
    <w:rsid w:val="00F60485"/>
    <w:rsid w:val="00F64EF0"/>
    <w:rsid w:val="00F83CCE"/>
    <w:rsid w:val="00F90241"/>
    <w:rsid w:val="00FC127D"/>
    <w:rsid w:val="00FD1825"/>
    <w:rsid w:val="00FD6E34"/>
    <w:rsid w:val="00FF2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6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4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2F56C8"/>
  </w:style>
  <w:style w:type="paragraph" w:customStyle="1" w:styleId="rvps14">
    <w:name w:val="rvps14"/>
    <w:basedOn w:val="a"/>
    <w:rsid w:val="004559FC"/>
    <w:pPr>
      <w:spacing w:before="100" w:beforeAutospacing="1" w:after="100" w:afterAutospacing="1"/>
    </w:pPr>
    <w:rPr>
      <w:lang w:val="ru-RU" w:eastAsia="ru-RU"/>
    </w:rPr>
  </w:style>
  <w:style w:type="character" w:customStyle="1" w:styleId="rvts82">
    <w:name w:val="rvts82"/>
    <w:basedOn w:val="a0"/>
    <w:rsid w:val="004559FC"/>
  </w:style>
  <w:style w:type="paragraph" w:customStyle="1" w:styleId="rvps12">
    <w:name w:val="rvps12"/>
    <w:basedOn w:val="a"/>
    <w:rsid w:val="004559FC"/>
    <w:pPr>
      <w:spacing w:before="100" w:beforeAutospacing="1" w:after="100" w:afterAutospacing="1"/>
    </w:pPr>
    <w:rPr>
      <w:lang w:val="ru-RU" w:eastAsia="ru-RU"/>
    </w:rPr>
  </w:style>
  <w:style w:type="character" w:customStyle="1" w:styleId="rvts37">
    <w:name w:val="rvts37"/>
    <w:basedOn w:val="a0"/>
    <w:rsid w:val="004559FC"/>
  </w:style>
  <w:style w:type="paragraph" w:styleId="a4">
    <w:name w:val="header"/>
    <w:basedOn w:val="a"/>
    <w:link w:val="a5"/>
    <w:uiPriority w:val="99"/>
    <w:rsid w:val="006F73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73F7"/>
    <w:rPr>
      <w:sz w:val="24"/>
      <w:szCs w:val="24"/>
    </w:rPr>
  </w:style>
  <w:style w:type="paragraph" w:styleId="a6">
    <w:name w:val="footer"/>
    <w:basedOn w:val="a"/>
    <w:link w:val="a7"/>
    <w:rsid w:val="006F73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F73F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6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4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2F56C8"/>
  </w:style>
  <w:style w:type="paragraph" w:customStyle="1" w:styleId="rvps14">
    <w:name w:val="rvps14"/>
    <w:basedOn w:val="a"/>
    <w:rsid w:val="004559FC"/>
    <w:pPr>
      <w:spacing w:before="100" w:beforeAutospacing="1" w:after="100" w:afterAutospacing="1"/>
    </w:pPr>
    <w:rPr>
      <w:lang w:val="ru-RU" w:eastAsia="ru-RU"/>
    </w:rPr>
  </w:style>
  <w:style w:type="character" w:customStyle="1" w:styleId="rvts82">
    <w:name w:val="rvts82"/>
    <w:basedOn w:val="a0"/>
    <w:rsid w:val="004559FC"/>
  </w:style>
  <w:style w:type="paragraph" w:customStyle="1" w:styleId="rvps12">
    <w:name w:val="rvps12"/>
    <w:basedOn w:val="a"/>
    <w:rsid w:val="004559FC"/>
    <w:pPr>
      <w:spacing w:before="100" w:beforeAutospacing="1" w:after="100" w:afterAutospacing="1"/>
    </w:pPr>
    <w:rPr>
      <w:lang w:val="ru-RU" w:eastAsia="ru-RU"/>
    </w:rPr>
  </w:style>
  <w:style w:type="character" w:customStyle="1" w:styleId="rvts37">
    <w:name w:val="rvts37"/>
    <w:basedOn w:val="a0"/>
    <w:rsid w:val="004559FC"/>
  </w:style>
  <w:style w:type="paragraph" w:styleId="a4">
    <w:name w:val="header"/>
    <w:basedOn w:val="a"/>
    <w:link w:val="a5"/>
    <w:uiPriority w:val="99"/>
    <w:rsid w:val="006F73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73F7"/>
    <w:rPr>
      <w:sz w:val="24"/>
      <w:szCs w:val="24"/>
    </w:rPr>
  </w:style>
  <w:style w:type="paragraph" w:styleId="a6">
    <w:name w:val="footer"/>
    <w:basedOn w:val="a"/>
    <w:link w:val="a7"/>
    <w:rsid w:val="006F73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F73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z0831-13/paran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z0831-13/paran1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STP</cp:lastModifiedBy>
  <cp:revision>3</cp:revision>
  <dcterms:created xsi:type="dcterms:W3CDTF">2017-05-25T08:34:00Z</dcterms:created>
  <dcterms:modified xsi:type="dcterms:W3CDTF">2017-05-25T08:36:00Z</dcterms:modified>
</cp:coreProperties>
</file>